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A3ED" w14:textId="1C31AE6A" w:rsidR="00880BBE" w:rsidRPr="00DE2C4F" w:rsidRDefault="00DE2C4F" w:rsidP="00DE2C4F">
      <w:pPr>
        <w:pStyle w:val="Titel"/>
        <w:rPr>
          <w:b/>
          <w:bCs/>
        </w:rPr>
      </w:pPr>
      <w:r w:rsidRPr="00DE2C4F">
        <w:rPr>
          <w:b/>
          <w:bCs/>
        </w:rPr>
        <w:t xml:space="preserve">Erhvervsgeografi </w:t>
      </w:r>
    </w:p>
    <w:p w14:paraId="38FCDCFE" w14:textId="493A9CCE" w:rsidR="00DE2C4F" w:rsidRDefault="00DE2C4F">
      <w:r>
        <w:t xml:space="preserve">Tekst: </w:t>
      </w:r>
      <w:hyperlink r:id="rId8" w:history="1">
        <w:r w:rsidRPr="00275654">
          <w:rPr>
            <w:rStyle w:val="Hyperlink"/>
          </w:rPr>
          <w:t>http://www.geografi-noter.dk/hf-geografi-erhverv.asp</w:t>
        </w:r>
      </w:hyperlink>
      <w:r>
        <w:t xml:space="preserve"> </w:t>
      </w:r>
    </w:p>
    <w:p w14:paraId="689E5A42" w14:textId="3A7070CA" w:rsidR="00DE2C4F" w:rsidRPr="00DE2C4F" w:rsidRDefault="00DE2C4F">
      <w:pPr>
        <w:rPr>
          <w:b/>
          <w:bCs/>
          <w:sz w:val="28"/>
          <w:szCs w:val="28"/>
        </w:rPr>
      </w:pPr>
      <w:r w:rsidRPr="00DE2C4F">
        <w:rPr>
          <w:b/>
          <w:bCs/>
          <w:sz w:val="28"/>
          <w:szCs w:val="28"/>
        </w:rPr>
        <w:t xml:space="preserve">Spørgsmål til teksten: </w:t>
      </w:r>
    </w:p>
    <w:p w14:paraId="06A3C064" w14:textId="7AD8A3F0" w:rsidR="00DE2C4F" w:rsidRDefault="00DE2C4F" w:rsidP="00DE2C4F">
      <w:pPr>
        <w:pStyle w:val="Listeafsnit"/>
        <w:numPr>
          <w:ilvl w:val="0"/>
          <w:numId w:val="1"/>
        </w:numPr>
      </w:pPr>
      <w:r>
        <w:t xml:space="preserve">Hvad </w:t>
      </w:r>
      <w:r w:rsidRPr="001B2E50">
        <w:rPr>
          <w:b/>
          <w:bCs/>
        </w:rPr>
        <w:t>definerer</w:t>
      </w:r>
      <w:r>
        <w:t xml:space="preserve"> de tre hovederhverv:</w:t>
      </w:r>
    </w:p>
    <w:p w14:paraId="641615D0" w14:textId="6CF5484D" w:rsidR="00DE2C4F" w:rsidRDefault="00DE2C4F" w:rsidP="00DE2C4F">
      <w:pPr>
        <w:pStyle w:val="Listeafsnit"/>
        <w:numPr>
          <w:ilvl w:val="1"/>
          <w:numId w:val="1"/>
        </w:numPr>
      </w:pPr>
      <w:r>
        <w:t>Primære …</w:t>
      </w:r>
    </w:p>
    <w:p w14:paraId="16C5C416" w14:textId="62673EB3" w:rsidR="00DE2C4F" w:rsidRDefault="00DE2C4F" w:rsidP="00DE2C4F">
      <w:pPr>
        <w:pStyle w:val="Listeafsnit"/>
        <w:numPr>
          <w:ilvl w:val="1"/>
          <w:numId w:val="1"/>
        </w:numPr>
      </w:pPr>
      <w:r>
        <w:t>Sekundære …</w:t>
      </w:r>
    </w:p>
    <w:p w14:paraId="2DDD46CC" w14:textId="2DC6B98C" w:rsidR="00DE2C4F" w:rsidRDefault="00DE2C4F" w:rsidP="00DE2C4F">
      <w:pPr>
        <w:pStyle w:val="Listeafsnit"/>
        <w:numPr>
          <w:ilvl w:val="1"/>
          <w:numId w:val="1"/>
        </w:numPr>
      </w:pPr>
      <w:r>
        <w:t>Tertiære …</w:t>
      </w:r>
      <w:r w:rsidR="001B2E50">
        <w:br/>
      </w:r>
    </w:p>
    <w:p w14:paraId="0A793EBE" w14:textId="39E94CC5" w:rsidR="00DE2C4F" w:rsidRDefault="00DE2C4F" w:rsidP="00DE2C4F">
      <w:pPr>
        <w:pStyle w:val="Listeafsnit"/>
        <w:numPr>
          <w:ilvl w:val="0"/>
          <w:numId w:val="1"/>
        </w:numPr>
      </w:pPr>
      <w:r>
        <w:t xml:space="preserve">Hvad betyder begrebet </w:t>
      </w:r>
      <w:r w:rsidRPr="001B2E50">
        <w:rPr>
          <w:b/>
          <w:bCs/>
        </w:rPr>
        <w:t>’erhvervsstruktur’</w:t>
      </w:r>
      <w:r>
        <w:t xml:space="preserve"> ? </w:t>
      </w:r>
      <w:r>
        <w:br/>
      </w:r>
    </w:p>
    <w:p w14:paraId="7736ACD8" w14:textId="26C020A8" w:rsidR="00DE2C4F" w:rsidRDefault="00000000" w:rsidP="00DE2C4F">
      <w:pPr>
        <w:pStyle w:val="Listeafsnit"/>
        <w:numPr>
          <w:ilvl w:val="0"/>
          <w:numId w:val="1"/>
        </w:numPr>
      </w:pPr>
      <w:r>
        <w:rPr>
          <w:noProof/>
        </w:rPr>
        <w:pict w14:anchorId="1A2B2D3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0.05pt;margin-top:84.65pt;width:240pt;height:.05pt;z-index:251669504;mso-position-horizontal-relative:text;mso-position-vertical-relative:text" stroked="f">
            <v:textbox style="mso-fit-shape-to-text:t" inset="0,0,0,0">
              <w:txbxContent>
                <w:p w14:paraId="0572CFD5" w14:textId="0F70F16D" w:rsidR="001B2E50" w:rsidRPr="00BF3620" w:rsidRDefault="001B2E50" w:rsidP="001B2E50">
                  <w:pPr>
                    <w:pStyle w:val="Billedtekst"/>
                    <w:rPr>
                      <w:noProof/>
                    </w:rPr>
                  </w:pPr>
                  <w:r>
                    <w:t xml:space="preserve">Tabel </w:t>
                  </w:r>
                  <w:fldSimple w:instr=" SEQ Tabel \* ARABIC ">
                    <w:r w:rsidR="007F57F9">
                      <w:rPr>
                        <w:noProof/>
                      </w:rPr>
                      <w:t>1</w:t>
                    </w:r>
                  </w:fldSimple>
                  <w:r>
                    <w:t xml:space="preserve"> </w:t>
                  </w:r>
                  <w:r w:rsidRPr="00F70C8B">
                    <w:t>Erhvervsstruktur i fire lande</w:t>
                  </w:r>
                </w:p>
              </w:txbxContent>
            </v:textbox>
            <w10:wrap type="square"/>
          </v:shape>
        </w:pict>
      </w:r>
      <w:r w:rsidR="00DE2C4F">
        <w:rPr>
          <w:noProof/>
        </w:rPr>
        <w:drawing>
          <wp:anchor distT="0" distB="0" distL="114300" distR="114300" simplePos="0" relativeHeight="251653632" behindDoc="0" locked="0" layoutInCell="1" allowOverlap="1" wp14:anchorId="048A50A3" wp14:editId="6AC9F24B">
            <wp:simplePos x="0" y="0"/>
            <wp:positionH relativeFrom="column">
              <wp:posOffset>2794635</wp:posOffset>
            </wp:positionH>
            <wp:positionV relativeFrom="paragraph">
              <wp:posOffset>57150</wp:posOffset>
            </wp:positionV>
            <wp:extent cx="3048000" cy="960755"/>
            <wp:effectExtent l="0" t="0" r="0" b="0"/>
            <wp:wrapSquare wrapText="bothSides"/>
            <wp:docPr id="1" name="Billede 1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bo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C4F">
        <w:t xml:space="preserve">Nævn </w:t>
      </w:r>
      <w:r w:rsidR="001B2E50">
        <w:t>é</w:t>
      </w:r>
      <w:r w:rsidR="00DE2C4F">
        <w:t>n væsentlig forskel i erhvervsstrukturen for landene i denne tabel?</w:t>
      </w:r>
      <w:r w:rsidR="00DE2C4F">
        <w:br/>
      </w:r>
      <w:r w:rsidR="00DE2C4F">
        <w:br/>
        <w:t xml:space="preserve"> </w:t>
      </w:r>
      <w:r w:rsidR="00DE2C4F">
        <w:br/>
      </w:r>
    </w:p>
    <w:p w14:paraId="0C5B865D" w14:textId="0AF04C02" w:rsidR="00DE2C4F" w:rsidRDefault="00000000" w:rsidP="00DE2C4F">
      <w:pPr>
        <w:pStyle w:val="Listeafsnit"/>
        <w:numPr>
          <w:ilvl w:val="0"/>
          <w:numId w:val="1"/>
        </w:numPr>
      </w:pPr>
      <w:r>
        <w:rPr>
          <w:noProof/>
        </w:rPr>
        <w:pict w14:anchorId="5416F39D">
          <v:shape id="_x0000_s1027" type="#_x0000_t202" style="position:absolute;left:0;text-align:left;margin-left:46.8pt;margin-top:376.4pt;width:377.25pt;height:.05pt;z-index:251667456;mso-position-horizontal-relative:text;mso-position-vertical-relative:text" stroked="f">
            <v:textbox style="mso-fit-shape-to-text:t" inset="0,0,0,0">
              <w:txbxContent>
                <w:p w14:paraId="0F8CB2AB" w14:textId="62B9C610" w:rsidR="001B2E50" w:rsidRPr="00217CDC" w:rsidRDefault="001B2E50" w:rsidP="001B2E50">
                  <w:pPr>
                    <w:pStyle w:val="Billedtekst"/>
                    <w:rPr>
                      <w:noProof/>
                    </w:rPr>
                  </w:pPr>
                  <w:proofErr w:type="spellStart"/>
                  <w:r>
                    <w:t>Figure</w:t>
                  </w:r>
                  <w:proofErr w:type="spellEnd"/>
                  <w:r>
                    <w:t xml:space="preserve"> </w:t>
                  </w:r>
                  <w:fldSimple w:instr=" SEQ Figure \* ARABIC ">
                    <w:r w:rsidR="007F57F9">
                      <w:rPr>
                        <w:noProof/>
                      </w:rPr>
                      <w:t>1</w:t>
                    </w:r>
                  </w:fldSimple>
                  <w:r>
                    <w:t xml:space="preserve"> </w:t>
                  </w:r>
                  <w:proofErr w:type="spellStart"/>
                  <w:r>
                    <w:t>Fouraties</w:t>
                  </w:r>
                  <w:proofErr w:type="spellEnd"/>
                  <w:r>
                    <w:t xml:space="preserve"> model over erhvervsudviklingen</w:t>
                  </w:r>
                </w:p>
              </w:txbxContent>
            </v:textbox>
            <w10:wrap type="square"/>
          </v:shape>
        </w:pict>
      </w:r>
      <w:r w:rsidR="00DE2C4F">
        <w:rPr>
          <w:noProof/>
        </w:rPr>
        <w:drawing>
          <wp:anchor distT="0" distB="0" distL="114300" distR="114300" simplePos="0" relativeHeight="251658752" behindDoc="0" locked="0" layoutInCell="1" allowOverlap="1" wp14:anchorId="28FB39F8" wp14:editId="1CC02F66">
            <wp:simplePos x="0" y="0"/>
            <wp:positionH relativeFrom="column">
              <wp:posOffset>594360</wp:posOffset>
            </wp:positionH>
            <wp:positionV relativeFrom="paragraph">
              <wp:posOffset>758190</wp:posOffset>
            </wp:positionV>
            <wp:extent cx="4791075" cy="396494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C4F">
        <w:t xml:space="preserve">Hvad illustrerer </w:t>
      </w:r>
      <w:proofErr w:type="spellStart"/>
      <w:r w:rsidR="00DE2C4F" w:rsidRPr="001B2E50">
        <w:rPr>
          <w:b/>
          <w:bCs/>
        </w:rPr>
        <w:t>Fouratiés</w:t>
      </w:r>
      <w:proofErr w:type="spellEnd"/>
      <w:r w:rsidR="00DE2C4F" w:rsidRPr="001B2E50">
        <w:rPr>
          <w:b/>
          <w:bCs/>
        </w:rPr>
        <w:t xml:space="preserve"> model</w:t>
      </w:r>
      <w:r w:rsidR="00DE2C4F">
        <w:t xml:space="preserve">   </w:t>
      </w:r>
      <w:r w:rsidR="00DE2C4F">
        <w:tab/>
      </w:r>
      <w:r w:rsidR="00DE2C4F">
        <w:tab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  <w:r w:rsidR="00DE2C4F">
        <w:br/>
      </w:r>
    </w:p>
    <w:p w14:paraId="56FE4E57" w14:textId="232B2338" w:rsidR="00DE2C4F" w:rsidRDefault="00DE2C4F" w:rsidP="00DE2C4F">
      <w:pPr>
        <w:pStyle w:val="Listeafsnit"/>
        <w:numPr>
          <w:ilvl w:val="0"/>
          <w:numId w:val="1"/>
        </w:numPr>
      </w:pPr>
      <w:r>
        <w:lastRenderedPageBreak/>
        <w:t xml:space="preserve">Hvorfor falder beskæftigelsen i de primære erhverv / landbruget? </w:t>
      </w:r>
      <w:r w:rsidR="001B2E50">
        <w:br/>
      </w:r>
      <w:r>
        <w:br/>
      </w:r>
    </w:p>
    <w:p w14:paraId="1A58EF3D" w14:textId="58F76461" w:rsidR="00DE2C4F" w:rsidRDefault="00DE2C4F" w:rsidP="00DE2C4F">
      <w:pPr>
        <w:pStyle w:val="Listeafsnit"/>
        <w:numPr>
          <w:ilvl w:val="0"/>
          <w:numId w:val="1"/>
        </w:numPr>
      </w:pPr>
      <w:r>
        <w:t xml:space="preserve">Hvilke </w:t>
      </w:r>
      <w:r w:rsidRPr="001B2E50">
        <w:rPr>
          <w:b/>
          <w:bCs/>
        </w:rPr>
        <w:t>tre samfundstyper</w:t>
      </w:r>
      <w:r>
        <w:t xml:space="preserve"> skelner man i mellem? </w:t>
      </w:r>
    </w:p>
    <w:p w14:paraId="25D2B2CF" w14:textId="4BD0936F" w:rsidR="00DE2C4F" w:rsidRDefault="00DE2C4F" w:rsidP="00DE2C4F">
      <w:pPr>
        <w:pStyle w:val="Listeafsnit"/>
        <w:numPr>
          <w:ilvl w:val="1"/>
          <w:numId w:val="1"/>
        </w:numPr>
      </w:pPr>
      <w:r>
        <w:t>..</w:t>
      </w:r>
    </w:p>
    <w:p w14:paraId="1BB4DDFF" w14:textId="023ADD6F" w:rsidR="00DE2C4F" w:rsidRDefault="00DE2C4F" w:rsidP="00DE2C4F">
      <w:pPr>
        <w:pStyle w:val="Listeafsnit"/>
        <w:numPr>
          <w:ilvl w:val="1"/>
          <w:numId w:val="1"/>
        </w:numPr>
      </w:pPr>
      <w:r>
        <w:t>..</w:t>
      </w:r>
    </w:p>
    <w:p w14:paraId="274D9D87" w14:textId="0919A275" w:rsidR="00DE2C4F" w:rsidRDefault="00DE2C4F" w:rsidP="00DE2C4F">
      <w:pPr>
        <w:pStyle w:val="Listeafsnit"/>
        <w:numPr>
          <w:ilvl w:val="1"/>
          <w:numId w:val="1"/>
        </w:numPr>
      </w:pPr>
      <w:r>
        <w:t>..</w:t>
      </w:r>
      <w:r>
        <w:br/>
      </w:r>
    </w:p>
    <w:p w14:paraId="25129996" w14:textId="559AE80E" w:rsidR="00B12A88" w:rsidRDefault="00DE2C4F" w:rsidP="00DE2C4F">
      <w:pPr>
        <w:pStyle w:val="Listeafsnit"/>
        <w:numPr>
          <w:ilvl w:val="0"/>
          <w:numId w:val="1"/>
        </w:numPr>
      </w:pPr>
      <w:r>
        <w:t xml:space="preserve">Hvor på tidslinjen i </w:t>
      </w:r>
      <w:proofErr w:type="spellStart"/>
      <w:r>
        <w:t>Fouraties</w:t>
      </w:r>
      <w:proofErr w:type="spellEnd"/>
      <w:r>
        <w:t xml:space="preserve"> model kan man placere hver af de tre samfundstyper …? </w:t>
      </w:r>
      <w:r>
        <w:br/>
        <w:t>Skriv svarene ind under modellen.</w:t>
      </w:r>
      <w:r>
        <w:tab/>
      </w:r>
      <w:r w:rsidR="00B12A88">
        <w:br/>
      </w:r>
    </w:p>
    <w:p w14:paraId="1FB2CED8" w14:textId="0C47EA30" w:rsidR="001B2E50" w:rsidRDefault="001B2E50" w:rsidP="00DE2C4F">
      <w:pPr>
        <w:pStyle w:val="Listeafsnit"/>
        <w:numPr>
          <w:ilvl w:val="0"/>
          <w:numId w:val="1"/>
        </w:numPr>
      </w:pPr>
      <w:r>
        <w:t>Placer de fire lande i tabel 1 – i forhold til samfundstype:</w:t>
      </w:r>
      <w:r>
        <w:br/>
        <w:t xml:space="preserve"> </w:t>
      </w:r>
    </w:p>
    <w:p w14:paraId="6E1570EF" w14:textId="29804745" w:rsidR="001B2E50" w:rsidRDefault="001B2E50" w:rsidP="001B2E50">
      <w:pPr>
        <w:pStyle w:val="Listeafsnit"/>
        <w:numPr>
          <w:ilvl w:val="1"/>
          <w:numId w:val="1"/>
        </w:numPr>
      </w:pPr>
      <w:r>
        <w:t>Landbrugssamfund….</w:t>
      </w:r>
    </w:p>
    <w:p w14:paraId="393AFD1B" w14:textId="45E4A7E7" w:rsidR="001B2E50" w:rsidRDefault="001B2E50" w:rsidP="001B2E50">
      <w:pPr>
        <w:pStyle w:val="Listeafsnit"/>
        <w:numPr>
          <w:ilvl w:val="1"/>
          <w:numId w:val="1"/>
        </w:numPr>
      </w:pPr>
      <w:r>
        <w:t>Industrisamfund …</w:t>
      </w:r>
    </w:p>
    <w:p w14:paraId="700A277A" w14:textId="3DEFEF15" w:rsidR="001B2E50" w:rsidRDefault="001B2E50" w:rsidP="001B2E50">
      <w:pPr>
        <w:pStyle w:val="Listeafsnit"/>
        <w:numPr>
          <w:ilvl w:val="1"/>
          <w:numId w:val="1"/>
        </w:numPr>
      </w:pPr>
      <w:r>
        <w:t>Informationssamfund …</w:t>
      </w:r>
      <w:r>
        <w:br/>
      </w:r>
    </w:p>
    <w:p w14:paraId="2163B25B" w14:textId="77777777" w:rsidR="001B2E50" w:rsidRDefault="001B2E50" w:rsidP="00DE2C4F">
      <w:pPr>
        <w:pStyle w:val="Listeafsnit"/>
        <w:numPr>
          <w:ilvl w:val="0"/>
          <w:numId w:val="1"/>
        </w:numPr>
      </w:pPr>
      <w:r>
        <w:t xml:space="preserve">Hvordan kan man bruge begrebet </w:t>
      </w:r>
      <w:r w:rsidRPr="001B2E50">
        <w:rPr>
          <w:b/>
          <w:bCs/>
        </w:rPr>
        <w:t>’arbejdsdeling’</w:t>
      </w:r>
      <w:r>
        <w:t xml:space="preserve"> i forhold til de tre hovederhverv  - </w:t>
      </w:r>
      <w:r>
        <w:br/>
        <w:t>Hvad er det de tre hovederhverv bidrager med i arbejdsprocessen ?</w:t>
      </w:r>
      <w:r>
        <w:br/>
        <w:t xml:space="preserve">se FIGUR 2 i teksten. </w:t>
      </w:r>
      <w:r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</w:p>
    <w:p w14:paraId="71DEF839" w14:textId="11E58B9C" w:rsidR="001B2E50" w:rsidRDefault="001B2E50" w:rsidP="00DE2C4F">
      <w:pPr>
        <w:pStyle w:val="Listeafsnit"/>
        <w:numPr>
          <w:ilvl w:val="0"/>
          <w:numId w:val="1"/>
        </w:numPr>
      </w:pPr>
      <w:r>
        <w:t xml:space="preserve">Hvordan defineres </w:t>
      </w:r>
      <w:r w:rsidRPr="001B2E50">
        <w:rPr>
          <w:b/>
          <w:bCs/>
        </w:rPr>
        <w:t>BNP</w:t>
      </w:r>
      <w:r>
        <w:t xml:space="preserve"> ( Bruttonationalproduktet) ? </w:t>
      </w:r>
      <w:r>
        <w:br/>
      </w:r>
    </w:p>
    <w:p w14:paraId="6384E489" w14:textId="7C40463D" w:rsidR="001B2E50" w:rsidRDefault="001B2E50" w:rsidP="00DE2C4F">
      <w:pPr>
        <w:pStyle w:val="Listeafsnit"/>
        <w:numPr>
          <w:ilvl w:val="0"/>
          <w:numId w:val="1"/>
        </w:numPr>
      </w:pPr>
      <w:r>
        <w:t>Udover beskæftigelse – hvad bliver der også skabt i hver af de tre hovederhverv i den arbejdsdeling som er vist i figur 2?</w:t>
      </w:r>
      <w:r w:rsidR="00DE2C4F">
        <w:tab/>
      </w:r>
      <w:r>
        <w:br/>
      </w:r>
    </w:p>
    <w:p w14:paraId="78745ED9" w14:textId="2367A63E" w:rsidR="00E82785" w:rsidRDefault="001B2E50" w:rsidP="00DE2C4F">
      <w:pPr>
        <w:pStyle w:val="Listeafsnit"/>
        <w:numPr>
          <w:ilvl w:val="0"/>
          <w:numId w:val="1"/>
        </w:numPr>
      </w:pPr>
      <w:r>
        <w:t xml:space="preserve">I hvilket af de tre hovederhverv er værditilvæksten størst </w:t>
      </w:r>
      <w:r w:rsidR="00E82785">
        <w:t xml:space="preserve"> - se figur 2 + BIDRAG til BNP</w:t>
      </w:r>
      <w:r w:rsidR="00E82785">
        <w:br/>
      </w:r>
    </w:p>
    <w:p w14:paraId="3123D325" w14:textId="78803779" w:rsidR="00E82785" w:rsidRDefault="00E82785" w:rsidP="00DE2C4F">
      <w:pPr>
        <w:pStyle w:val="Listeafsnit"/>
        <w:numPr>
          <w:ilvl w:val="0"/>
          <w:numId w:val="1"/>
        </w:numPr>
      </w:pPr>
      <w:r>
        <w:t xml:space="preserve">Og så det </w:t>
      </w:r>
      <w:r w:rsidRPr="00E82785">
        <w:rPr>
          <w:u w:val="single"/>
        </w:rPr>
        <w:t>svære</w:t>
      </w:r>
      <w:r>
        <w:t xml:space="preserve"> – men </w:t>
      </w:r>
      <w:r w:rsidRPr="00E82785">
        <w:rPr>
          <w:u w:val="single"/>
        </w:rPr>
        <w:t>gode</w:t>
      </w:r>
      <w:r>
        <w:t xml:space="preserve"> spørgsmål: </w:t>
      </w:r>
      <w:r>
        <w:br/>
        <w:t xml:space="preserve">Hvorfor tror du værditilvæksten er mindst i det primære erhverv / landbruget? </w:t>
      </w:r>
      <w:r>
        <w:br/>
      </w:r>
    </w:p>
    <w:p w14:paraId="21461847" w14:textId="36D931BA" w:rsidR="00242912" w:rsidRDefault="00242912" w:rsidP="00DE2C4F">
      <w:pPr>
        <w:pStyle w:val="Listeafsnit"/>
        <w:numPr>
          <w:ilvl w:val="0"/>
          <w:numId w:val="1"/>
        </w:numPr>
      </w:pPr>
      <w:r>
        <w:t xml:space="preserve">Hvad er den vigtigste forskel på Uganda og Danmark når vi ser på den primære sektor i de to lande – se tabel 2 </w:t>
      </w:r>
      <w:r>
        <w:br/>
      </w:r>
    </w:p>
    <w:p w14:paraId="1867768D" w14:textId="598A292D" w:rsidR="00DE2C4F" w:rsidRDefault="006D232B" w:rsidP="00DE2C4F">
      <w:pPr>
        <w:pStyle w:val="Listeafsnit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EA97FC6" wp14:editId="4092ACEB">
            <wp:simplePos x="0" y="0"/>
            <wp:positionH relativeFrom="column">
              <wp:posOffset>870585</wp:posOffset>
            </wp:positionH>
            <wp:positionV relativeFrom="paragraph">
              <wp:posOffset>478790</wp:posOffset>
            </wp:positionV>
            <wp:extent cx="4371975" cy="1062990"/>
            <wp:effectExtent l="0" t="0" r="0" b="0"/>
            <wp:wrapSquare wrapText="bothSides"/>
            <wp:docPr id="3" name="Billede 3" descr="Et billede, der indeholder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bor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FF82DDC">
          <v:shape id="_x0000_s1029" type="#_x0000_t202" style="position:absolute;left:0;text-align:left;margin-left:70.8pt;margin-top:134pt;width:344.25pt;height:21pt;z-index:251672576;mso-position-horizontal-relative:text;mso-position-vertical-relative:text" stroked="f">
            <v:textbox style="mso-fit-shape-to-text:t" inset="0,0,0,0">
              <w:txbxContent>
                <w:p w14:paraId="0F04193B" w14:textId="18E49648" w:rsidR="00E82785" w:rsidRPr="0010386D" w:rsidRDefault="00E82785" w:rsidP="00E82785">
                  <w:pPr>
                    <w:pStyle w:val="Billedtekst"/>
                    <w:rPr>
                      <w:noProof/>
                    </w:rPr>
                  </w:pPr>
                  <w:r>
                    <w:t xml:space="preserve">Tabel </w:t>
                  </w:r>
                  <w:fldSimple w:instr=" SEQ Tabel \* ARABIC ">
                    <w:r w:rsidR="007F57F9">
                      <w:rPr>
                        <w:noProof/>
                      </w:rPr>
                      <w:t>2</w:t>
                    </w:r>
                  </w:fldSimple>
                  <w:r>
                    <w:t xml:space="preserve"> Erhvervsstruktur og bidrag til BNP i to lande</w:t>
                  </w:r>
                </w:p>
              </w:txbxContent>
            </v:textbox>
            <w10:wrap type="square"/>
          </v:shape>
        </w:pict>
      </w:r>
      <w:r w:rsidR="00242912">
        <w:t xml:space="preserve">Hvad tor du forklaringen er på at landbruget i Uganda kun bidrager med </w:t>
      </w:r>
      <w:r>
        <w:t>28 % af BNP men beskæftiger hele 71 % af arbejdsstyrken?</w:t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  <w:r w:rsidR="00DE2C4F">
        <w:tab/>
      </w:r>
    </w:p>
    <w:sectPr w:rsidR="00DE2C4F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94D1" w14:textId="77777777" w:rsidR="00E251CA" w:rsidRDefault="00E251CA" w:rsidP="006D232B">
      <w:pPr>
        <w:spacing w:after="0" w:line="240" w:lineRule="auto"/>
      </w:pPr>
      <w:r>
        <w:separator/>
      </w:r>
    </w:p>
  </w:endnote>
  <w:endnote w:type="continuationSeparator" w:id="0">
    <w:p w14:paraId="60568464" w14:textId="77777777" w:rsidR="00E251CA" w:rsidRDefault="00E251CA" w:rsidP="006D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614" w14:textId="39517EE4" w:rsidR="006D232B" w:rsidRDefault="006D232B">
    <w:pPr>
      <w:pStyle w:val="Sidefod"/>
    </w:pPr>
    <w:r>
      <w:t xml:space="preserve">Erhvervsgeografi </w:t>
    </w:r>
    <w:r>
      <w:ptab w:relativeTo="margin" w:alignment="center" w:leader="none"/>
    </w:r>
    <w:hyperlink r:id="rId1" w:history="1">
      <w:r w:rsidRPr="000F792F">
        <w:rPr>
          <w:rStyle w:val="Hyperlink"/>
        </w:rPr>
        <w:t>www.geografi-noter.dk</w:t>
      </w:r>
    </w:hyperlink>
    <w:r>
      <w:t xml:space="preserve"> </w:t>
    </w:r>
    <w:r>
      <w:ptab w:relativeTo="margin" w:alignment="right" w:leader="none"/>
    </w: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2359" w14:textId="77777777" w:rsidR="00E251CA" w:rsidRDefault="00E251CA" w:rsidP="006D232B">
      <w:pPr>
        <w:spacing w:after="0" w:line="240" w:lineRule="auto"/>
      </w:pPr>
      <w:r>
        <w:separator/>
      </w:r>
    </w:p>
  </w:footnote>
  <w:footnote w:type="continuationSeparator" w:id="0">
    <w:p w14:paraId="4962D030" w14:textId="77777777" w:rsidR="00E251CA" w:rsidRDefault="00E251CA" w:rsidP="006D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CC0"/>
    <w:multiLevelType w:val="hybridMultilevel"/>
    <w:tmpl w:val="4364D7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C4F"/>
    <w:rsid w:val="00120D52"/>
    <w:rsid w:val="001B2E50"/>
    <w:rsid w:val="00242912"/>
    <w:rsid w:val="004321CB"/>
    <w:rsid w:val="004333B1"/>
    <w:rsid w:val="00433BA2"/>
    <w:rsid w:val="00442703"/>
    <w:rsid w:val="004F3BDD"/>
    <w:rsid w:val="005A3818"/>
    <w:rsid w:val="005D3E04"/>
    <w:rsid w:val="00677766"/>
    <w:rsid w:val="006B497B"/>
    <w:rsid w:val="006C6CA0"/>
    <w:rsid w:val="006D232B"/>
    <w:rsid w:val="007F57F9"/>
    <w:rsid w:val="00880BBE"/>
    <w:rsid w:val="008E6AB7"/>
    <w:rsid w:val="00975328"/>
    <w:rsid w:val="00AF67B1"/>
    <w:rsid w:val="00B12A88"/>
    <w:rsid w:val="00B66A08"/>
    <w:rsid w:val="00B812A5"/>
    <w:rsid w:val="00CC4CA5"/>
    <w:rsid w:val="00CC7D7C"/>
    <w:rsid w:val="00D22048"/>
    <w:rsid w:val="00DA70D6"/>
    <w:rsid w:val="00DE2C4F"/>
    <w:rsid w:val="00E251CA"/>
    <w:rsid w:val="00E82785"/>
    <w:rsid w:val="00EA5C8B"/>
    <w:rsid w:val="00F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FA3080"/>
  <w15:chartTrackingRefBased/>
  <w15:docId w15:val="{71AFCD24-2D8B-4CA0-974B-906D330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styleId="Hyperlink">
    <w:name w:val="Hyperlink"/>
    <w:basedOn w:val="Standardskrifttypeiafsnit"/>
    <w:uiPriority w:val="99"/>
    <w:unhideWhenUsed/>
    <w:rsid w:val="00DE2C4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E2C4F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DE2C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E2C4F"/>
    <w:pPr>
      <w:ind w:left="720"/>
      <w:contextualSpacing/>
    </w:pPr>
  </w:style>
  <w:style w:type="paragraph" w:styleId="Billedtekst">
    <w:name w:val="caption"/>
    <w:basedOn w:val="Normal"/>
    <w:next w:val="Normal"/>
    <w:uiPriority w:val="35"/>
    <w:unhideWhenUsed/>
    <w:qFormat/>
    <w:rsid w:val="001B2E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D2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32B"/>
  </w:style>
  <w:style w:type="paragraph" w:styleId="Sidefod">
    <w:name w:val="footer"/>
    <w:basedOn w:val="Normal"/>
    <w:link w:val="SidefodTegn"/>
    <w:uiPriority w:val="99"/>
    <w:unhideWhenUsed/>
    <w:rsid w:val="006D23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i-noter.dk/hf-geografi-erhverv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fi-not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7D11-CCB4-4DB9-9645-363E2B75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8</cp:revision>
  <cp:lastPrinted>2023-02-23T09:25:00Z</cp:lastPrinted>
  <dcterms:created xsi:type="dcterms:W3CDTF">2023-02-23T08:39:00Z</dcterms:created>
  <dcterms:modified xsi:type="dcterms:W3CDTF">2023-02-23T09:31:00Z</dcterms:modified>
</cp:coreProperties>
</file>